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09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D13B85">
        <w:rPr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-57150</wp:posOffset>
            </wp:positionV>
            <wp:extent cx="1362710" cy="1343025"/>
            <wp:effectExtent l="19050" t="0" r="8890" b="0"/>
            <wp:wrapSquare wrapText="bothSides"/>
            <wp:docPr id="4" name="Picture 1" descr="Desktop City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top City Seal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43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B85">
        <w:rPr>
          <w:b/>
          <w:color w:val="17365D" w:themeColor="text2" w:themeShade="BF"/>
          <w:sz w:val="32"/>
          <w:szCs w:val="32"/>
        </w:rPr>
        <w:t>CITY OF MANSFIELD</w:t>
      </w:r>
    </w:p>
    <w:p w:rsidR="00D13B85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D13B85">
        <w:rPr>
          <w:b/>
          <w:color w:val="17365D" w:themeColor="text2" w:themeShade="BF"/>
          <w:sz w:val="32"/>
          <w:szCs w:val="32"/>
        </w:rPr>
        <w:t>TIMOTHY L. THEAKER, MAYOR</w:t>
      </w:r>
    </w:p>
    <w:p w:rsidR="00D13B85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D13B85">
        <w:rPr>
          <w:b/>
          <w:color w:val="17365D" w:themeColor="text2" w:themeShade="BF"/>
          <w:sz w:val="32"/>
          <w:szCs w:val="32"/>
        </w:rPr>
        <w:t>30 N. DIAMOND STREET</w:t>
      </w:r>
    </w:p>
    <w:p w:rsidR="00D13B85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D13B85">
        <w:rPr>
          <w:b/>
          <w:color w:val="17365D" w:themeColor="text2" w:themeShade="BF"/>
          <w:sz w:val="32"/>
          <w:szCs w:val="32"/>
        </w:rPr>
        <w:t>MANSFIELD, OHIO</w:t>
      </w:r>
    </w:p>
    <w:p w:rsidR="00D13B85" w:rsidRPr="00D13B85" w:rsidRDefault="00D13B85" w:rsidP="00D13B8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D13B85">
        <w:rPr>
          <w:b/>
          <w:color w:val="17365D" w:themeColor="text2" w:themeShade="BF"/>
          <w:sz w:val="32"/>
          <w:szCs w:val="32"/>
        </w:rPr>
        <w:t>419-755-9626</w:t>
      </w:r>
    </w:p>
    <w:p w:rsidR="00D13B85" w:rsidRDefault="00D13B85" w:rsidP="00D13B85">
      <w:pPr>
        <w:pStyle w:val="NoSpacing"/>
        <w:jc w:val="center"/>
        <w:rPr>
          <w:b/>
          <w:sz w:val="32"/>
          <w:szCs w:val="32"/>
        </w:rPr>
      </w:pPr>
    </w:p>
    <w:p w:rsidR="00D13B85" w:rsidRDefault="00D13B85" w:rsidP="00D13B85">
      <w:pPr>
        <w:pStyle w:val="NoSpacing"/>
        <w:rPr>
          <w:b/>
          <w:color w:val="17365D" w:themeColor="text2" w:themeShade="BF"/>
          <w:sz w:val="32"/>
          <w:szCs w:val="32"/>
        </w:rPr>
      </w:pPr>
      <w:r w:rsidRPr="00072192">
        <w:rPr>
          <w:b/>
          <w:color w:val="17365D" w:themeColor="text2" w:themeShade="BF"/>
          <w:sz w:val="32"/>
          <w:szCs w:val="32"/>
        </w:rPr>
        <w:t>__________________________________________________________</w:t>
      </w:r>
    </w:p>
    <w:p w:rsidR="002F229F" w:rsidRDefault="002F229F" w:rsidP="00D13B85">
      <w:pPr>
        <w:pStyle w:val="NoSpacing"/>
        <w:rPr>
          <w:b/>
          <w:color w:val="17365D" w:themeColor="text2" w:themeShade="BF"/>
          <w:sz w:val="32"/>
          <w:szCs w:val="32"/>
        </w:rPr>
      </w:pPr>
    </w:p>
    <w:p w:rsidR="0077058A" w:rsidRDefault="0077058A" w:rsidP="00D13B85">
      <w:pPr>
        <w:pStyle w:val="NoSpacing"/>
        <w:rPr>
          <w:b/>
          <w:color w:val="17365D" w:themeColor="text2" w:themeShade="BF"/>
          <w:sz w:val="32"/>
          <w:szCs w:val="32"/>
        </w:rPr>
      </w:pPr>
    </w:p>
    <w:p w:rsidR="008B72A1" w:rsidRDefault="008B72A1" w:rsidP="008B72A1">
      <w:pPr>
        <w:widowControl w:val="0"/>
        <w:rPr>
          <w:rFonts w:ascii="Arial" w:hAnsi="Arial"/>
        </w:rPr>
      </w:pPr>
      <w:r>
        <w:rPr>
          <w:rFonts w:ascii="Arial" w:hAnsi="Arial"/>
          <w:b/>
          <w:sz w:val="26"/>
        </w:rPr>
        <w:t>For Immediate Release</w:t>
      </w:r>
    </w:p>
    <w:p w:rsidR="008B72A1" w:rsidRDefault="008B72A1" w:rsidP="008B72A1">
      <w:pPr>
        <w:widowControl w:val="0"/>
        <w:rPr>
          <w:rFonts w:ascii="Arial" w:hAnsi="Arial"/>
        </w:rPr>
      </w:pPr>
    </w:p>
    <w:p w:rsidR="00C65AC4" w:rsidRDefault="00341FAD" w:rsidP="00C65AC4">
      <w:pPr>
        <w:widowControl w:val="0"/>
        <w:ind w:left="4320" w:hanging="4320"/>
        <w:rPr>
          <w:rFonts w:ascii="Arial" w:hAnsi="Arial"/>
        </w:rPr>
      </w:pPr>
      <w:r>
        <w:rPr>
          <w:rFonts w:ascii="Arial" w:hAnsi="Arial"/>
        </w:rPr>
        <w:t xml:space="preserve">Date: </w:t>
      </w:r>
      <w:r w:rsidR="001F57E3">
        <w:rPr>
          <w:rFonts w:ascii="Arial" w:hAnsi="Arial"/>
        </w:rPr>
        <w:t>3</w:t>
      </w:r>
      <w:r w:rsidR="00E340DC">
        <w:rPr>
          <w:rFonts w:ascii="Arial" w:hAnsi="Arial"/>
        </w:rPr>
        <w:t>/</w:t>
      </w:r>
      <w:r w:rsidR="001F57E3">
        <w:rPr>
          <w:rFonts w:ascii="Arial" w:hAnsi="Arial"/>
        </w:rPr>
        <w:t>30</w:t>
      </w:r>
      <w:r w:rsidR="00C103AA">
        <w:rPr>
          <w:rFonts w:ascii="Arial" w:hAnsi="Arial"/>
        </w:rPr>
        <w:t>/</w:t>
      </w:r>
      <w:r w:rsidR="00F34B92">
        <w:rPr>
          <w:rFonts w:ascii="Arial" w:hAnsi="Arial"/>
        </w:rPr>
        <w:t>2023</w:t>
      </w:r>
      <w:r w:rsidR="00FE1CB7">
        <w:rPr>
          <w:rFonts w:ascii="Arial" w:hAnsi="Arial"/>
        </w:rPr>
        <w:tab/>
      </w:r>
      <w:r w:rsidR="00C65AC4">
        <w:rPr>
          <w:rFonts w:ascii="Arial" w:hAnsi="Arial"/>
        </w:rPr>
        <w:t xml:space="preserve">Contact: </w:t>
      </w:r>
      <w:r w:rsidR="001F57E3">
        <w:rPr>
          <w:rFonts w:ascii="Arial" w:hAnsi="Arial"/>
        </w:rPr>
        <w:t>Don Crose</w:t>
      </w:r>
      <w:r w:rsidR="00A3437B">
        <w:rPr>
          <w:rFonts w:ascii="Arial" w:hAnsi="Arial"/>
        </w:rPr>
        <w:t xml:space="preserve"> /</w:t>
      </w:r>
      <w:r w:rsidR="00C65AC4">
        <w:rPr>
          <w:rFonts w:ascii="Arial" w:hAnsi="Arial"/>
        </w:rPr>
        <w:t xml:space="preserve"> Mansfield Water Repair Dept.</w:t>
      </w:r>
    </w:p>
    <w:p w:rsidR="00A842D3" w:rsidRDefault="00A842D3" w:rsidP="00C65AC4">
      <w:pPr>
        <w:widowControl w:val="0"/>
        <w:ind w:left="4320" w:hanging="4320"/>
        <w:rPr>
          <w:rFonts w:ascii="Arial" w:hAnsi="Arial"/>
        </w:rPr>
      </w:pPr>
    </w:p>
    <w:p w:rsidR="00C65AC4" w:rsidRDefault="00C65AC4" w:rsidP="00C65AC4">
      <w:pPr>
        <w:widowControl w:val="0"/>
        <w:ind w:left="4320" w:hanging="4320"/>
        <w:rPr>
          <w:rFonts w:ascii="Arial" w:hAnsi="Arial"/>
        </w:rPr>
      </w:pPr>
      <w:r>
        <w:rPr>
          <w:rFonts w:ascii="Arial" w:hAnsi="Arial"/>
        </w:rPr>
        <w:t xml:space="preserve">Subject: </w:t>
      </w:r>
      <w:r w:rsidR="00741F14">
        <w:rPr>
          <w:rFonts w:ascii="Arial" w:hAnsi="Arial"/>
        </w:rPr>
        <w:t xml:space="preserve"> W</w:t>
      </w:r>
      <w:r w:rsidR="00993CA8">
        <w:rPr>
          <w:rFonts w:ascii="Arial" w:hAnsi="Arial"/>
        </w:rPr>
        <w:t xml:space="preserve">ater </w:t>
      </w:r>
      <w:r w:rsidR="00741F14">
        <w:rPr>
          <w:rFonts w:ascii="Arial" w:hAnsi="Arial"/>
        </w:rPr>
        <w:t>s</w:t>
      </w:r>
      <w:r w:rsidR="00AC51EC">
        <w:rPr>
          <w:rFonts w:ascii="Arial" w:hAnsi="Arial"/>
        </w:rPr>
        <w:t>ervice shut down</w:t>
      </w:r>
      <w:r w:rsidR="00C103AA">
        <w:rPr>
          <w:rFonts w:ascii="Arial" w:hAnsi="Arial"/>
        </w:rPr>
        <w:t>.</w:t>
      </w:r>
    </w:p>
    <w:p w:rsidR="00A20A96" w:rsidRDefault="00A20A96" w:rsidP="00C65AC4">
      <w:pPr>
        <w:widowControl w:val="0"/>
        <w:ind w:left="4320" w:hanging="4320"/>
        <w:rPr>
          <w:rFonts w:ascii="Arial" w:hAnsi="Arial"/>
        </w:rPr>
      </w:pPr>
    </w:p>
    <w:p w:rsidR="000B1F58" w:rsidRDefault="00AC51EC" w:rsidP="00AC51EC">
      <w:r>
        <w:t>Due to</w:t>
      </w:r>
      <w:r w:rsidR="00A3437B">
        <w:t xml:space="preserve"> emergency</w:t>
      </w:r>
      <w:r w:rsidR="006E5ECA">
        <w:t xml:space="preserve"> water main</w:t>
      </w:r>
      <w:r w:rsidR="00257248">
        <w:t xml:space="preserve"> repairs</w:t>
      </w:r>
      <w:r w:rsidR="00C90E74">
        <w:t xml:space="preserve"> the</w:t>
      </w:r>
      <w:r w:rsidR="00FB3595">
        <w:t xml:space="preserve"> City of Mansfield Water Repair Department</w:t>
      </w:r>
      <w:r w:rsidR="00E340DC">
        <w:t xml:space="preserve"> will</w:t>
      </w:r>
      <w:r w:rsidRPr="00AC51EC">
        <w:t xml:space="preserve"> shu</w:t>
      </w:r>
      <w:r>
        <w:t>t down water service</w:t>
      </w:r>
      <w:r w:rsidR="00EA1B65">
        <w:t xml:space="preserve"> to the following area</w:t>
      </w:r>
      <w:r w:rsidR="00257248">
        <w:t>s</w:t>
      </w:r>
      <w:r w:rsidR="001F57E3">
        <w:t xml:space="preserve"> at 2:00AM</w:t>
      </w:r>
      <w:r w:rsidR="00EA1B65">
        <w:t>:</w:t>
      </w:r>
      <w:r w:rsidR="00C90E74">
        <w:t xml:space="preserve"> </w:t>
      </w:r>
    </w:p>
    <w:p w:rsidR="00E340DC" w:rsidRDefault="001F57E3" w:rsidP="00F72E36">
      <w:pPr>
        <w:pStyle w:val="NoSpacing"/>
      </w:pPr>
      <w:r>
        <w:t xml:space="preserve">Forest Hill Road from South Andover Road to Woodhill Road </w:t>
      </w:r>
    </w:p>
    <w:p w:rsidR="001F57E3" w:rsidRDefault="001F57E3" w:rsidP="00F72E36">
      <w:pPr>
        <w:pStyle w:val="NoSpacing"/>
      </w:pPr>
      <w:r>
        <w:t xml:space="preserve">Dickson Parkway from Forest Hill Road to Stewart Lane </w:t>
      </w:r>
    </w:p>
    <w:p w:rsidR="001F57E3" w:rsidRDefault="001F57E3" w:rsidP="00F72E36">
      <w:pPr>
        <w:pStyle w:val="NoSpacing"/>
      </w:pPr>
      <w:r>
        <w:t xml:space="preserve">Woodhill Road from Stewart Lane to Forest Hill Road </w:t>
      </w:r>
    </w:p>
    <w:p w:rsidR="001F57E3" w:rsidRDefault="001F57E3" w:rsidP="00F72E36">
      <w:pPr>
        <w:pStyle w:val="NoSpacing"/>
      </w:pPr>
      <w:r>
        <w:t xml:space="preserve">Edgewood Road from Dickson Parkway to Woodland Road </w:t>
      </w:r>
    </w:p>
    <w:p w:rsidR="001F57E3" w:rsidRDefault="001F57E3" w:rsidP="00F72E36">
      <w:pPr>
        <w:pStyle w:val="NoSpacing"/>
      </w:pPr>
      <w:r>
        <w:t>Davis Road from Forest Hill to Shepard Road</w:t>
      </w:r>
    </w:p>
    <w:p w:rsidR="00257248" w:rsidRDefault="00257248" w:rsidP="00F72E36">
      <w:pPr>
        <w:pStyle w:val="NoSpacing"/>
      </w:pPr>
    </w:p>
    <w:p w:rsidR="00AC51EC" w:rsidRPr="000B1F58" w:rsidRDefault="00DC7403" w:rsidP="00AC51EC">
      <w:pPr>
        <w:rPr>
          <w:rFonts w:ascii="Arial" w:hAnsi="Arial" w:cs="Arial"/>
          <w:szCs w:val="24"/>
        </w:rPr>
      </w:pPr>
      <w:r>
        <w:t xml:space="preserve">The </w:t>
      </w:r>
      <w:r w:rsidR="00E340DC">
        <w:t xml:space="preserve">shutdown will begin at </w:t>
      </w:r>
      <w:r w:rsidR="00BC3489">
        <w:t>2</w:t>
      </w:r>
      <w:r w:rsidR="00E340DC">
        <w:t xml:space="preserve">am on </w:t>
      </w:r>
      <w:r w:rsidR="00BC3489">
        <w:t>Friday March 31</w:t>
      </w:r>
      <w:bookmarkStart w:id="0" w:name="_GoBack"/>
      <w:bookmarkEnd w:id="0"/>
      <w:r w:rsidR="00BC3489">
        <w:t>,</w:t>
      </w:r>
      <w:r w:rsidR="00E340DC">
        <w:t xml:space="preserve"> 2023.</w:t>
      </w:r>
      <w:r>
        <w:t xml:space="preserve">  </w:t>
      </w:r>
      <w:r w:rsidR="00AC51EC" w:rsidRPr="00AC51EC">
        <w:t>Water service is</w:t>
      </w:r>
      <w:r w:rsidR="009C2981">
        <w:t xml:space="preserve"> expected to be restored to the</w:t>
      </w:r>
      <w:r w:rsidR="00AC51EC" w:rsidRPr="00AC51EC">
        <w:t xml:space="preserve"> area</w:t>
      </w:r>
      <w:r w:rsidR="00257248">
        <w:t>s</w:t>
      </w:r>
      <w:r w:rsidR="00AC51EC" w:rsidRPr="00AC51EC">
        <w:t xml:space="preserve"> by the end of the work day barring any unforeseen proble</w:t>
      </w:r>
      <w:r w:rsidR="00EA1B65">
        <w:t xml:space="preserve">ms. </w:t>
      </w:r>
      <w:r w:rsidR="00C103AA">
        <w:t xml:space="preserve">A boil advisory will be issued upon restoration of water service. </w:t>
      </w:r>
    </w:p>
    <w:p w:rsidR="00C65AC4" w:rsidRPr="00AC51EC" w:rsidRDefault="00AC51EC" w:rsidP="00AC51EC">
      <w:r w:rsidRPr="00AC51EC">
        <w:t>Questions concerning this notice may be directed to the City of Mansfield Water Repair Dept. during normal business hours Monday thru Friday 7:00am to 3:30pm at 419-755-9806.</w:t>
      </w:r>
    </w:p>
    <w:p w:rsidR="008B72A1" w:rsidRDefault="008B72A1" w:rsidP="008B72A1">
      <w:pPr>
        <w:rPr>
          <w:b/>
        </w:rPr>
      </w:pPr>
    </w:p>
    <w:p w:rsidR="008B72A1" w:rsidRPr="00EA094A" w:rsidRDefault="008B72A1" w:rsidP="008B72A1"/>
    <w:p w:rsidR="0077058A" w:rsidRPr="00072192" w:rsidRDefault="0077058A" w:rsidP="00D13B85">
      <w:pPr>
        <w:pStyle w:val="NoSpacing"/>
        <w:rPr>
          <w:b/>
          <w:color w:val="17365D" w:themeColor="text2" w:themeShade="BF"/>
          <w:sz w:val="32"/>
          <w:szCs w:val="32"/>
        </w:rPr>
      </w:pPr>
    </w:p>
    <w:sectPr w:rsidR="0077058A" w:rsidRPr="00072192" w:rsidSect="00D13B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85"/>
    <w:rsid w:val="00015E56"/>
    <w:rsid w:val="00072192"/>
    <w:rsid w:val="000B1F58"/>
    <w:rsid w:val="000B2F35"/>
    <w:rsid w:val="000D67D2"/>
    <w:rsid w:val="000E7283"/>
    <w:rsid w:val="0010751E"/>
    <w:rsid w:val="0013265A"/>
    <w:rsid w:val="00141C0A"/>
    <w:rsid w:val="00142315"/>
    <w:rsid w:val="00161F02"/>
    <w:rsid w:val="001B78A2"/>
    <w:rsid w:val="001F0E04"/>
    <w:rsid w:val="001F57E3"/>
    <w:rsid w:val="00224F84"/>
    <w:rsid w:val="002504C9"/>
    <w:rsid w:val="00254D95"/>
    <w:rsid w:val="00257248"/>
    <w:rsid w:val="00277571"/>
    <w:rsid w:val="00280D1E"/>
    <w:rsid w:val="002C6E72"/>
    <w:rsid w:val="002F229F"/>
    <w:rsid w:val="002F6D99"/>
    <w:rsid w:val="00341FAD"/>
    <w:rsid w:val="00377209"/>
    <w:rsid w:val="003B2CC7"/>
    <w:rsid w:val="003C403D"/>
    <w:rsid w:val="003E1DCD"/>
    <w:rsid w:val="003E6482"/>
    <w:rsid w:val="0044113B"/>
    <w:rsid w:val="00464464"/>
    <w:rsid w:val="004D670F"/>
    <w:rsid w:val="00503202"/>
    <w:rsid w:val="005240C7"/>
    <w:rsid w:val="005477EE"/>
    <w:rsid w:val="006C0763"/>
    <w:rsid w:val="006E43C6"/>
    <w:rsid w:val="006E5ECA"/>
    <w:rsid w:val="007030AA"/>
    <w:rsid w:val="00741F14"/>
    <w:rsid w:val="0077058A"/>
    <w:rsid w:val="007E72DF"/>
    <w:rsid w:val="007F72C7"/>
    <w:rsid w:val="00871ECB"/>
    <w:rsid w:val="00882DF8"/>
    <w:rsid w:val="008B72A1"/>
    <w:rsid w:val="00912D3C"/>
    <w:rsid w:val="009715A6"/>
    <w:rsid w:val="009845CF"/>
    <w:rsid w:val="00993CA8"/>
    <w:rsid w:val="009C2981"/>
    <w:rsid w:val="00A20A96"/>
    <w:rsid w:val="00A3437B"/>
    <w:rsid w:val="00A623F8"/>
    <w:rsid w:val="00A842D3"/>
    <w:rsid w:val="00AA2779"/>
    <w:rsid w:val="00AC51EC"/>
    <w:rsid w:val="00B2208E"/>
    <w:rsid w:val="00B313A8"/>
    <w:rsid w:val="00B449A8"/>
    <w:rsid w:val="00B82E36"/>
    <w:rsid w:val="00B955DE"/>
    <w:rsid w:val="00BC3489"/>
    <w:rsid w:val="00C103AA"/>
    <w:rsid w:val="00C65AC4"/>
    <w:rsid w:val="00C84A7B"/>
    <w:rsid w:val="00C90E74"/>
    <w:rsid w:val="00D13B85"/>
    <w:rsid w:val="00D162D9"/>
    <w:rsid w:val="00D92171"/>
    <w:rsid w:val="00DA7D02"/>
    <w:rsid w:val="00DC1F83"/>
    <w:rsid w:val="00DC7403"/>
    <w:rsid w:val="00E340DC"/>
    <w:rsid w:val="00E434A2"/>
    <w:rsid w:val="00E904BF"/>
    <w:rsid w:val="00EA1B65"/>
    <w:rsid w:val="00EE3469"/>
    <w:rsid w:val="00EE781D"/>
    <w:rsid w:val="00F34B92"/>
    <w:rsid w:val="00F37ED6"/>
    <w:rsid w:val="00F72E36"/>
    <w:rsid w:val="00FB3595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80FE"/>
  <w15:docId w15:val="{76ABA146-EDC2-4D74-B7B8-BAC54C94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31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B85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Skowronski</dc:creator>
  <cp:lastModifiedBy>Raines, Theresea</cp:lastModifiedBy>
  <cp:revision>2</cp:revision>
  <cp:lastPrinted>2023-02-06T18:08:00Z</cp:lastPrinted>
  <dcterms:created xsi:type="dcterms:W3CDTF">2023-03-30T18:36:00Z</dcterms:created>
  <dcterms:modified xsi:type="dcterms:W3CDTF">2023-03-30T18:36:00Z</dcterms:modified>
</cp:coreProperties>
</file>